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1B8C20EC" w14:textId="69D7CBF5" w:rsidR="00361D99" w:rsidRDefault="00361D99" w:rsidP="00361D99">
      <w:pPr>
        <w:jc w:val="both"/>
        <w:rPr>
          <w:rFonts w:ascii="Verdana" w:hAnsi="Verdana"/>
          <w:sz w:val="24"/>
        </w:rPr>
      </w:pPr>
    </w:p>
    <w:p w14:paraId="16B8681F" w14:textId="77777777" w:rsidR="00361D99" w:rsidRDefault="00361D99" w:rsidP="00361D99">
      <w:pPr>
        <w:jc w:val="both"/>
        <w:rPr>
          <w:rFonts w:ascii="Verdana" w:hAnsi="Verdana"/>
          <w:sz w:val="24"/>
        </w:rPr>
      </w:pPr>
    </w:p>
    <w:p w14:paraId="52F811BF" w14:textId="77777777" w:rsidR="003C4B13" w:rsidRDefault="00361D99" w:rsidP="00361D99">
      <w:pPr>
        <w:jc w:val="both"/>
        <w:rPr>
          <w:rFonts w:ascii="Century Gothic" w:hAnsi="Century Gothic"/>
          <w:sz w:val="24"/>
        </w:rPr>
      </w:pPr>
      <w:r w:rsidRPr="00755C96">
        <w:rPr>
          <w:rFonts w:ascii="Verdana" w:hAnsi="Verdana"/>
          <w:sz w:val="24"/>
        </w:rPr>
        <w:t>5.</w:t>
      </w:r>
      <w:r w:rsidRPr="00876FFE">
        <w:rPr>
          <w:rFonts w:ascii="Century Gothic" w:hAnsi="Century Gothic"/>
          <w:sz w:val="24"/>
        </w:rPr>
        <w:t xml:space="preserve">1.1. Retribución percibida anualmente, articulada en función de la clase o categoría del órgano, y en caso de dedicación parcial, especificando la dedicación mínima exigida: </w:t>
      </w:r>
    </w:p>
    <w:p w14:paraId="19800FF8" w14:textId="77777777" w:rsidR="003C4B13" w:rsidRDefault="003C4B13" w:rsidP="00361D99">
      <w:pPr>
        <w:jc w:val="both"/>
        <w:rPr>
          <w:rFonts w:ascii="Century Gothic" w:hAnsi="Century Gothic"/>
          <w:sz w:val="24"/>
        </w:rPr>
      </w:pPr>
    </w:p>
    <w:p w14:paraId="25ED77AB" w14:textId="42D03594" w:rsidR="00361D99" w:rsidRDefault="003C4B13" w:rsidP="00361D99">
      <w:pPr>
        <w:jc w:val="both"/>
        <w:rPr>
          <w:rFonts w:ascii="Verdana" w:hAnsi="Verdana"/>
          <w:i/>
          <w:sz w:val="24"/>
        </w:rPr>
      </w:pPr>
      <w:r>
        <w:rPr>
          <w:rFonts w:ascii="Century Gothic" w:hAnsi="Century Gothic"/>
          <w:sz w:val="24"/>
        </w:rPr>
        <w:t xml:space="preserve">Tal y como se indica en el artículo 11 de los Estatutos, el cargo de patrono no es retribuido, por lo que </w:t>
      </w:r>
      <w:r w:rsidR="00361D99" w:rsidRPr="00876FFE">
        <w:rPr>
          <w:rFonts w:ascii="Century Gothic" w:hAnsi="Century Gothic"/>
          <w:i/>
          <w:sz w:val="24"/>
        </w:rPr>
        <w:t xml:space="preserve">los miembros del Patronato, el </w:t>
      </w:r>
      <w:proofErr w:type="gramStart"/>
      <w:r w:rsidR="00361D99" w:rsidRPr="00876FFE">
        <w:rPr>
          <w:rFonts w:ascii="Century Gothic" w:hAnsi="Century Gothic"/>
          <w:i/>
          <w:sz w:val="24"/>
        </w:rPr>
        <w:t>Presidente</w:t>
      </w:r>
      <w:proofErr w:type="gramEnd"/>
      <w:r w:rsidR="00361D99" w:rsidRPr="00876FFE">
        <w:rPr>
          <w:rFonts w:ascii="Century Gothic" w:hAnsi="Century Gothic"/>
          <w:i/>
          <w:sz w:val="24"/>
        </w:rPr>
        <w:t xml:space="preserve"> y el Vicepresidente no reciben remuneración por parte de la Fundación</w:t>
      </w:r>
      <w:r w:rsidR="00361D99" w:rsidRPr="00755C96">
        <w:rPr>
          <w:rFonts w:ascii="Verdana" w:hAnsi="Verdana"/>
          <w:i/>
          <w:sz w:val="24"/>
        </w:rPr>
        <w:t> </w:t>
      </w:r>
    </w:p>
    <w:p w14:paraId="2ECE9E46" w14:textId="77777777" w:rsidR="00FA7087" w:rsidRDefault="00FA7087" w:rsidP="00361D99">
      <w:pPr>
        <w:jc w:val="both"/>
        <w:rPr>
          <w:rFonts w:ascii="Verdana" w:hAnsi="Verdana"/>
          <w:i/>
          <w:sz w:val="24"/>
        </w:rPr>
      </w:pPr>
    </w:p>
    <w:p w14:paraId="15EE96A8" w14:textId="4321DCC9" w:rsidR="00FA7087" w:rsidRPr="00FA7087" w:rsidRDefault="00FA7087" w:rsidP="00361D99">
      <w:pPr>
        <w:jc w:val="both"/>
        <w:rPr>
          <w:rFonts w:ascii="Century Gothic" w:hAnsi="Century Gothic"/>
          <w:sz w:val="24"/>
        </w:rPr>
      </w:pPr>
      <w:r w:rsidRPr="00FA7087">
        <w:rPr>
          <w:rFonts w:ascii="Century Gothic" w:hAnsi="Century Gothic"/>
          <w:sz w:val="24"/>
        </w:rPr>
        <w:t xml:space="preserve">El gerente se encuentra en excedencia por cargo público por lo que no </w:t>
      </w:r>
      <w:r>
        <w:rPr>
          <w:rFonts w:ascii="Century Gothic" w:hAnsi="Century Gothic"/>
          <w:sz w:val="24"/>
        </w:rPr>
        <w:t>percibe</w:t>
      </w:r>
      <w:r w:rsidRPr="00FA7087">
        <w:rPr>
          <w:rFonts w:ascii="Century Gothic" w:hAnsi="Century Gothic"/>
          <w:sz w:val="24"/>
        </w:rPr>
        <w:t xml:space="preserve"> retribución en </w:t>
      </w:r>
      <w:r>
        <w:rPr>
          <w:rFonts w:ascii="Century Gothic" w:hAnsi="Century Gothic"/>
          <w:sz w:val="24"/>
        </w:rPr>
        <w:t>los</w:t>
      </w:r>
      <w:r w:rsidRPr="00FA7087">
        <w:rPr>
          <w:rFonts w:ascii="Century Gothic" w:hAnsi="Century Gothic"/>
          <w:sz w:val="24"/>
        </w:rPr>
        <w:t xml:space="preserve"> ejercicio</w:t>
      </w:r>
      <w:r>
        <w:rPr>
          <w:rFonts w:ascii="Century Gothic" w:hAnsi="Century Gothic"/>
          <w:sz w:val="24"/>
        </w:rPr>
        <w:t>s</w:t>
      </w:r>
      <w:r w:rsidRPr="00FA7087">
        <w:rPr>
          <w:rFonts w:ascii="Century Gothic" w:hAnsi="Century Gothic"/>
          <w:sz w:val="24"/>
        </w:rPr>
        <w:t xml:space="preserve"> 2023 y 2024.</w:t>
      </w:r>
      <w:r>
        <w:rPr>
          <w:rFonts w:ascii="Century Gothic" w:hAnsi="Century Gothic"/>
          <w:sz w:val="24"/>
        </w:rPr>
        <w:t xml:space="preserve"> Su cargo por Estatutos (artículo 22.d) ha sido asumido por el Presidente (cargo no remunerado) hasta su reincorporación o nombramiento de uno nuevo </w:t>
      </w:r>
    </w:p>
    <w:p w14:paraId="5D2D5364" w14:textId="73B85406" w:rsidR="005816B4" w:rsidRDefault="005816B4" w:rsidP="005816B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17C727A" w14:textId="1E407562" w:rsidR="005816B4" w:rsidRDefault="005816B4" w:rsidP="005816B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9E3F9E2" w14:textId="29F62ACF" w:rsidR="005816B4" w:rsidRDefault="005816B4" w:rsidP="005816B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3931C2F" w14:textId="77777777" w:rsidR="003C4B13" w:rsidRDefault="003C4B13" w:rsidP="005816B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43CB4463" w14:textId="680B599D" w:rsidR="005816B4" w:rsidRDefault="005816B4" w:rsidP="005816B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679B919" w14:textId="56BEBE7C" w:rsidR="005816B4" w:rsidRDefault="005816B4" w:rsidP="005816B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E9E830B" w14:textId="521641B1" w:rsidR="005816B4" w:rsidRDefault="005816B4" w:rsidP="005816B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AE31784" w14:textId="3509F23A" w:rsidR="005816B4" w:rsidRDefault="005816B4" w:rsidP="005816B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99E7BA7" w14:textId="2FFA94AE" w:rsidR="005816B4" w:rsidRDefault="005816B4" w:rsidP="005816B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B2696FA" w14:textId="527ABE66" w:rsidR="005816B4" w:rsidRDefault="005816B4" w:rsidP="005816B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49E73721" w14:textId="463AD24B" w:rsidR="005816B4" w:rsidRDefault="005816B4" w:rsidP="005816B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9A250E6" w14:textId="43067699" w:rsidR="005816B4" w:rsidRDefault="005816B4" w:rsidP="005816B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A00ACC3" w14:textId="36F0A53C" w:rsidR="005816B4" w:rsidRDefault="005816B4" w:rsidP="005816B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48FFB3F5" w14:textId="14A78A95" w:rsidR="005816B4" w:rsidRDefault="005816B4" w:rsidP="005816B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A7C4207" w14:textId="77777777" w:rsidR="005816B4" w:rsidRDefault="005816B4" w:rsidP="005816B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B887D9B" w14:textId="0F5F3B1D" w:rsidR="000B7914" w:rsidRPr="00B5007C" w:rsidRDefault="000B7914" w:rsidP="00B5007C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sectPr w:rsidR="000B7914" w:rsidRPr="00B5007C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EC1E5" w14:textId="77777777" w:rsidR="00225D93" w:rsidRDefault="00225D93" w:rsidP="00F128E7">
      <w:r>
        <w:separator/>
      </w:r>
    </w:p>
  </w:endnote>
  <w:endnote w:type="continuationSeparator" w:id="0">
    <w:p w14:paraId="69F07A66" w14:textId="77777777" w:rsidR="00225D93" w:rsidRDefault="00225D93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7877A" w14:textId="77777777" w:rsidR="00225D93" w:rsidRDefault="00225D93" w:rsidP="00F128E7">
      <w:r>
        <w:separator/>
      </w:r>
    </w:p>
  </w:footnote>
  <w:footnote w:type="continuationSeparator" w:id="0">
    <w:p w14:paraId="16FEB928" w14:textId="77777777" w:rsidR="00225D93" w:rsidRDefault="00225D93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7F3E"/>
    <w:rsid w:val="00117704"/>
    <w:rsid w:val="0019327A"/>
    <w:rsid w:val="001A659F"/>
    <w:rsid w:val="00202ADE"/>
    <w:rsid w:val="00225D93"/>
    <w:rsid w:val="0022705A"/>
    <w:rsid w:val="002B5A3B"/>
    <w:rsid w:val="002D1B89"/>
    <w:rsid w:val="002F480A"/>
    <w:rsid w:val="003079F9"/>
    <w:rsid w:val="00361D99"/>
    <w:rsid w:val="003915C2"/>
    <w:rsid w:val="003B6501"/>
    <w:rsid w:val="003C4B13"/>
    <w:rsid w:val="004028DD"/>
    <w:rsid w:val="004705F3"/>
    <w:rsid w:val="00474208"/>
    <w:rsid w:val="005816B4"/>
    <w:rsid w:val="006E61B6"/>
    <w:rsid w:val="00782ED6"/>
    <w:rsid w:val="00794697"/>
    <w:rsid w:val="007A345E"/>
    <w:rsid w:val="008736C2"/>
    <w:rsid w:val="00876FFE"/>
    <w:rsid w:val="008C2B52"/>
    <w:rsid w:val="009D215A"/>
    <w:rsid w:val="00AA318A"/>
    <w:rsid w:val="00AE112B"/>
    <w:rsid w:val="00B5007C"/>
    <w:rsid w:val="00CA4C95"/>
    <w:rsid w:val="00E00E99"/>
    <w:rsid w:val="00E355FE"/>
    <w:rsid w:val="00EE3015"/>
    <w:rsid w:val="00F128E7"/>
    <w:rsid w:val="00F5187B"/>
    <w:rsid w:val="00FA7087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582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9</cp:revision>
  <cp:lastPrinted>2019-05-27T10:19:00Z</cp:lastPrinted>
  <dcterms:created xsi:type="dcterms:W3CDTF">2020-07-23T18:02:00Z</dcterms:created>
  <dcterms:modified xsi:type="dcterms:W3CDTF">2025-07-07T11:19:00Z</dcterms:modified>
</cp:coreProperties>
</file>